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13E1" w14:textId="77777777" w:rsidR="00FB01E9" w:rsidRDefault="00FB01E9" w:rsidP="00FB01E9">
      <w:pPr>
        <w:rPr>
          <w:rFonts w:ascii="Times New Roman" w:hAnsi="Times New Roman"/>
          <w:sz w:val="24"/>
          <w:szCs w:val="24"/>
        </w:rPr>
      </w:pPr>
    </w:p>
    <w:p w14:paraId="59651EAC" w14:textId="2FF8FC8C" w:rsidR="009253C8" w:rsidRPr="008221C8" w:rsidRDefault="008221C8" w:rsidP="0037472C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221C8">
        <w:rPr>
          <w:rFonts w:ascii="Times New Roman" w:hAnsi="Times New Roman"/>
          <w:b/>
          <w:bCs/>
          <w:sz w:val="24"/>
          <w:szCs w:val="24"/>
        </w:rPr>
        <w:t xml:space="preserve">Malting Barley </w:t>
      </w:r>
      <w:r w:rsidR="00BA04A4">
        <w:rPr>
          <w:rFonts w:ascii="Times New Roman" w:hAnsi="Times New Roman"/>
          <w:b/>
          <w:bCs/>
          <w:sz w:val="24"/>
          <w:szCs w:val="24"/>
        </w:rPr>
        <w:t>Quality</w:t>
      </w:r>
      <w:r w:rsidRPr="008221C8">
        <w:rPr>
          <w:rFonts w:ascii="Times New Roman" w:hAnsi="Times New Roman"/>
          <w:b/>
          <w:bCs/>
          <w:sz w:val="24"/>
          <w:szCs w:val="24"/>
        </w:rPr>
        <w:t xml:space="preserve"> Guidelines</w:t>
      </w:r>
      <w:r w:rsidR="00E462E3">
        <w:rPr>
          <w:rFonts w:ascii="Times New Roman" w:hAnsi="Times New Roman"/>
          <w:b/>
          <w:bCs/>
          <w:sz w:val="24"/>
          <w:szCs w:val="24"/>
        </w:rPr>
        <w:t xml:space="preserve"> by Market Segment</w:t>
      </w:r>
    </w:p>
    <w:p w14:paraId="70854C21" w14:textId="77777777" w:rsidR="009253C8" w:rsidRDefault="009253C8" w:rsidP="00A954B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100" w:type="dxa"/>
        <w:tblLook w:val="04A0" w:firstRow="1" w:lastRow="0" w:firstColumn="1" w:lastColumn="0" w:noHBand="0" w:noVBand="1"/>
      </w:tblPr>
      <w:tblGrid>
        <w:gridCol w:w="2920"/>
        <w:gridCol w:w="2060"/>
        <w:gridCol w:w="2060"/>
        <w:gridCol w:w="2060"/>
      </w:tblGrid>
      <w:tr w:rsidR="009253C8" w:rsidRPr="009253C8" w14:paraId="2CB44997" w14:textId="77777777" w:rsidTr="009253C8">
        <w:trPr>
          <w:trHeight w:val="880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DCD4126" w14:textId="77777777" w:rsidR="009253C8" w:rsidRPr="009253C8" w:rsidRDefault="009253C8" w:rsidP="009253C8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6493289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*Adjunct Brewing 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124828A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*All Malt Brewing &amp; Distilling 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C000"/>
            <w:vAlign w:val="center"/>
            <w:hideMark/>
          </w:tcPr>
          <w:p w14:paraId="50B0E0FE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*Grain Distillers </w:t>
            </w:r>
          </w:p>
        </w:tc>
      </w:tr>
      <w:tr w:rsidR="009253C8" w:rsidRPr="009253C8" w14:paraId="689C0981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ED1D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Extract, fg, db %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4168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 xml:space="preserve">&gt;80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A24BF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 xml:space="preserve">&gt;80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097CB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 79</w:t>
            </w:r>
          </w:p>
        </w:tc>
      </w:tr>
      <w:tr w:rsidR="009253C8" w:rsidRPr="009253C8" w14:paraId="7EBFC8AF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93FF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Protein, db%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7A53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&gt;11.5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09014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&lt;11.5 brewing</w:t>
            </w: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br/>
              <w:t>&lt;10.5 distilling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42582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11.0-13.5</w:t>
            </w:r>
          </w:p>
        </w:tc>
      </w:tr>
      <w:tr w:rsidR="009253C8" w:rsidRPr="009253C8" w14:paraId="643044AB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E753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Sol. Protein, db%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1779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 5.0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E38E7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&lt; 5.0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9B561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 xml:space="preserve">&gt;5.0 </w:t>
            </w:r>
          </w:p>
        </w:tc>
      </w:tr>
      <w:tr w:rsidR="009253C8" w:rsidRPr="009253C8" w14:paraId="25096A90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4CD5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KI (S/T), %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52C2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42 – 47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ABFB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38-45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C64F3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&gt;48</w:t>
            </w:r>
          </w:p>
        </w:tc>
      </w:tr>
      <w:tr w:rsidR="009253C8" w:rsidRPr="009253C8" w14:paraId="22249FA0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9D733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Diastatic Power, °L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B069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med/high</w:t>
            </w: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br/>
              <w:t>120-140/&gt;140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9652B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low/med</w:t>
            </w: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br/>
              <w:t>100-120/120-140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5ADEDC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&gt;200</w:t>
            </w:r>
          </w:p>
        </w:tc>
      </w:tr>
      <w:tr w:rsidR="009253C8" w:rsidRPr="009253C8" w14:paraId="024CBDEA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80C8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Alpha-Amylase, DU, db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79AE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&gt;60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0053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&gt;55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B2A26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&gt;75</w:t>
            </w:r>
          </w:p>
        </w:tc>
      </w:tr>
      <w:tr w:rsidR="009253C8" w:rsidRPr="009253C8" w14:paraId="6B2F9CD6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5FC5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Beta Glucan, mg/L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F764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Low as possible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743E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Variable, 135 max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76236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  <w:tr w:rsidR="009253C8" w:rsidRPr="009253C8" w14:paraId="27E9C644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0BB40" w14:textId="77777777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FAN, mg/L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4351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 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55B0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&lt; 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B723EB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&gt;250</w:t>
            </w:r>
          </w:p>
        </w:tc>
      </w:tr>
      <w:tr w:rsidR="009253C8" w:rsidRPr="009253C8" w14:paraId="702339E3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D4A7" w14:textId="5E10CE44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Glycosidic Nitrile, g/MT</w:t>
            </w: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DC1F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A2F61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&lt;0.5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89D31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&lt;1.5</w:t>
            </w:r>
          </w:p>
        </w:tc>
      </w:tr>
      <w:tr w:rsidR="009253C8" w:rsidRPr="009253C8" w14:paraId="388311D8" w14:textId="77777777" w:rsidTr="009253C8">
        <w:trPr>
          <w:trHeight w:val="6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88C" w14:textId="53AB8183" w:rsidR="009253C8" w:rsidRPr="009253C8" w:rsidRDefault="009253C8" w:rsidP="008221C8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PSY, LPA/MT</w:t>
            </w:r>
            <w:r w:rsidRPr="009253C8">
              <w:rPr>
                <w:rFonts w:eastAsia="Times New Roman" w:cs="Calibri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88BD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5EC6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≥ 400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6C0E7" w14:textId="77777777" w:rsidR="009253C8" w:rsidRPr="009253C8" w:rsidRDefault="009253C8" w:rsidP="009253C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</w:rPr>
            </w:pPr>
            <w:r w:rsidRPr="009253C8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0C7E2B43" w14:textId="77777777" w:rsidR="009253C8" w:rsidRDefault="009253C8" w:rsidP="00A954BF">
      <w:pPr>
        <w:spacing w:after="0"/>
        <w:rPr>
          <w:rFonts w:ascii="Times New Roman" w:hAnsi="Times New Roman"/>
          <w:sz w:val="24"/>
          <w:szCs w:val="24"/>
        </w:rPr>
      </w:pPr>
    </w:p>
    <w:p w14:paraId="10B81CA1" w14:textId="07BEFED1" w:rsidR="00A954BF" w:rsidRDefault="00A954BF" w:rsidP="00A954B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*Two-row malting barley</w:t>
      </w:r>
    </w:p>
    <w:sectPr w:rsidR="00A954BF" w:rsidSect="00A812E0">
      <w:headerReference w:type="first" r:id="rId7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F2584" w14:textId="77777777" w:rsidR="00001D49" w:rsidRDefault="00001D49" w:rsidP="00E7470A">
      <w:pPr>
        <w:spacing w:after="0" w:line="240" w:lineRule="auto"/>
      </w:pPr>
      <w:r>
        <w:separator/>
      </w:r>
    </w:p>
  </w:endnote>
  <w:endnote w:type="continuationSeparator" w:id="0">
    <w:p w14:paraId="10D7A55B" w14:textId="77777777" w:rsidR="00001D49" w:rsidRDefault="00001D49" w:rsidP="00E74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1A7B5" w14:textId="77777777" w:rsidR="00001D49" w:rsidRDefault="00001D49" w:rsidP="00E7470A">
      <w:pPr>
        <w:spacing w:after="0" w:line="240" w:lineRule="auto"/>
      </w:pPr>
      <w:r>
        <w:separator/>
      </w:r>
    </w:p>
  </w:footnote>
  <w:footnote w:type="continuationSeparator" w:id="0">
    <w:p w14:paraId="10C1DE0A" w14:textId="77777777" w:rsidR="00001D49" w:rsidRDefault="00001D49" w:rsidP="00E747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78ADC" w14:textId="5246C0D4" w:rsidR="00662323" w:rsidRPr="00662323" w:rsidRDefault="00662323" w:rsidP="00662323">
    <w:pPr>
      <w:pStyle w:val="Header"/>
    </w:pPr>
    <w:r>
      <w:rPr>
        <w:noProof/>
      </w:rPr>
      <w:drawing>
        <wp:inline distT="0" distB="0" distL="0" distR="0" wp14:anchorId="7F607854" wp14:editId="32F51D43">
          <wp:extent cx="3305175" cy="12382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F3760"/>
    <w:multiLevelType w:val="hybridMultilevel"/>
    <w:tmpl w:val="563E2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E2FBA"/>
    <w:multiLevelType w:val="hybridMultilevel"/>
    <w:tmpl w:val="4F863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F6217"/>
    <w:multiLevelType w:val="hybridMultilevel"/>
    <w:tmpl w:val="D654E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65988"/>
    <w:multiLevelType w:val="hybridMultilevel"/>
    <w:tmpl w:val="2A08C5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B011D"/>
    <w:multiLevelType w:val="hybridMultilevel"/>
    <w:tmpl w:val="88F45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24C1E"/>
    <w:multiLevelType w:val="hybridMultilevel"/>
    <w:tmpl w:val="46B28CB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35AE4"/>
    <w:multiLevelType w:val="hybridMultilevel"/>
    <w:tmpl w:val="6440675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C21566"/>
    <w:multiLevelType w:val="hybridMultilevel"/>
    <w:tmpl w:val="A8D45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03474"/>
    <w:multiLevelType w:val="hybridMultilevel"/>
    <w:tmpl w:val="11C6342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350DEA"/>
    <w:multiLevelType w:val="hybridMultilevel"/>
    <w:tmpl w:val="E2AEED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D117F5"/>
    <w:multiLevelType w:val="hybridMultilevel"/>
    <w:tmpl w:val="86746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039CD"/>
    <w:multiLevelType w:val="hybridMultilevel"/>
    <w:tmpl w:val="6D1AE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277E37"/>
    <w:multiLevelType w:val="hybridMultilevel"/>
    <w:tmpl w:val="CBEEED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0FA1D4A"/>
    <w:multiLevelType w:val="hybridMultilevel"/>
    <w:tmpl w:val="92D22D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8E4D13"/>
    <w:multiLevelType w:val="hybridMultilevel"/>
    <w:tmpl w:val="2158AE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A21CD9"/>
    <w:multiLevelType w:val="hybridMultilevel"/>
    <w:tmpl w:val="CF4661B6"/>
    <w:lvl w:ilvl="0" w:tplc="75B623C6">
      <w:start w:val="1"/>
      <w:numFmt w:val="decimal"/>
      <w:lvlText w:val="%1."/>
      <w:lvlJc w:val="left"/>
      <w:pPr>
        <w:ind w:left="1778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5DC7663"/>
    <w:multiLevelType w:val="hybridMultilevel"/>
    <w:tmpl w:val="091E0D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1707AF"/>
    <w:multiLevelType w:val="hybridMultilevel"/>
    <w:tmpl w:val="EC7CCE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E7781"/>
    <w:multiLevelType w:val="hybridMultilevel"/>
    <w:tmpl w:val="C86447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2820211">
    <w:abstractNumId w:val="17"/>
  </w:num>
  <w:num w:numId="2" w16cid:durableId="35281891">
    <w:abstractNumId w:val="5"/>
  </w:num>
  <w:num w:numId="3" w16cid:durableId="1124079288">
    <w:abstractNumId w:val="6"/>
  </w:num>
  <w:num w:numId="4" w16cid:durableId="1931961178">
    <w:abstractNumId w:val="8"/>
  </w:num>
  <w:num w:numId="5" w16cid:durableId="1435594081">
    <w:abstractNumId w:val="1"/>
  </w:num>
  <w:num w:numId="6" w16cid:durableId="1487168390">
    <w:abstractNumId w:val="11"/>
  </w:num>
  <w:num w:numId="7" w16cid:durableId="2021010200">
    <w:abstractNumId w:val="10"/>
  </w:num>
  <w:num w:numId="8" w16cid:durableId="870920035">
    <w:abstractNumId w:val="3"/>
  </w:num>
  <w:num w:numId="9" w16cid:durableId="134378034">
    <w:abstractNumId w:val="4"/>
  </w:num>
  <w:num w:numId="10" w16cid:durableId="197960204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9405630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83261100">
    <w:abstractNumId w:val="13"/>
  </w:num>
  <w:num w:numId="13" w16cid:durableId="1315254365">
    <w:abstractNumId w:val="12"/>
  </w:num>
  <w:num w:numId="14" w16cid:durableId="987396827">
    <w:abstractNumId w:val="16"/>
  </w:num>
  <w:num w:numId="15" w16cid:durableId="703595973">
    <w:abstractNumId w:val="18"/>
  </w:num>
  <w:num w:numId="16" w16cid:durableId="75366757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8287789">
    <w:abstractNumId w:val="2"/>
  </w:num>
  <w:num w:numId="18" w16cid:durableId="184221983">
    <w:abstractNumId w:val="15"/>
  </w:num>
  <w:num w:numId="19" w16cid:durableId="1381976150">
    <w:abstractNumId w:val="7"/>
  </w:num>
  <w:num w:numId="20" w16cid:durableId="138190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0A"/>
    <w:rsid w:val="00001D49"/>
    <w:rsid w:val="00002595"/>
    <w:rsid w:val="00006D8D"/>
    <w:rsid w:val="00017885"/>
    <w:rsid w:val="00032D6C"/>
    <w:rsid w:val="00034376"/>
    <w:rsid w:val="00055E9B"/>
    <w:rsid w:val="00062110"/>
    <w:rsid w:val="00083A7B"/>
    <w:rsid w:val="00094B45"/>
    <w:rsid w:val="000A61B9"/>
    <w:rsid w:val="000C1E63"/>
    <w:rsid w:val="000C4FE5"/>
    <w:rsid w:val="000E7F6B"/>
    <w:rsid w:val="001074F3"/>
    <w:rsid w:val="001137A7"/>
    <w:rsid w:val="001656B5"/>
    <w:rsid w:val="00174759"/>
    <w:rsid w:val="001808A9"/>
    <w:rsid w:val="0018251F"/>
    <w:rsid w:val="001C028D"/>
    <w:rsid w:val="001C2FB9"/>
    <w:rsid w:val="00211B10"/>
    <w:rsid w:val="002427FC"/>
    <w:rsid w:val="00266A87"/>
    <w:rsid w:val="00286C38"/>
    <w:rsid w:val="002A13A6"/>
    <w:rsid w:val="002E25AE"/>
    <w:rsid w:val="002E374E"/>
    <w:rsid w:val="002E5E79"/>
    <w:rsid w:val="003044D9"/>
    <w:rsid w:val="00310CF5"/>
    <w:rsid w:val="00335A89"/>
    <w:rsid w:val="00336E79"/>
    <w:rsid w:val="003410FE"/>
    <w:rsid w:val="00360724"/>
    <w:rsid w:val="0037472C"/>
    <w:rsid w:val="003B016B"/>
    <w:rsid w:val="0041699A"/>
    <w:rsid w:val="0044419B"/>
    <w:rsid w:val="00451A58"/>
    <w:rsid w:val="00485BD6"/>
    <w:rsid w:val="00492CBA"/>
    <w:rsid w:val="00494049"/>
    <w:rsid w:val="004A0A24"/>
    <w:rsid w:val="004D1F56"/>
    <w:rsid w:val="004D7C35"/>
    <w:rsid w:val="00556328"/>
    <w:rsid w:val="00557445"/>
    <w:rsid w:val="00563AF0"/>
    <w:rsid w:val="00594F2C"/>
    <w:rsid w:val="00596E57"/>
    <w:rsid w:val="005B550D"/>
    <w:rsid w:val="005B7492"/>
    <w:rsid w:val="005D62A8"/>
    <w:rsid w:val="005D7AE0"/>
    <w:rsid w:val="005E3EB0"/>
    <w:rsid w:val="005E3F34"/>
    <w:rsid w:val="005F4379"/>
    <w:rsid w:val="00601B45"/>
    <w:rsid w:val="006224DE"/>
    <w:rsid w:val="00634189"/>
    <w:rsid w:val="00661195"/>
    <w:rsid w:val="00662323"/>
    <w:rsid w:val="00667B86"/>
    <w:rsid w:val="00671217"/>
    <w:rsid w:val="00686E27"/>
    <w:rsid w:val="006A0091"/>
    <w:rsid w:val="006B756B"/>
    <w:rsid w:val="00705221"/>
    <w:rsid w:val="00741FC6"/>
    <w:rsid w:val="00767E11"/>
    <w:rsid w:val="00776145"/>
    <w:rsid w:val="007942D2"/>
    <w:rsid w:val="008221C8"/>
    <w:rsid w:val="00852EB6"/>
    <w:rsid w:val="00857208"/>
    <w:rsid w:val="00874BCD"/>
    <w:rsid w:val="00875050"/>
    <w:rsid w:val="00877088"/>
    <w:rsid w:val="008D1E14"/>
    <w:rsid w:val="009253C8"/>
    <w:rsid w:val="0099710B"/>
    <w:rsid w:val="009C308D"/>
    <w:rsid w:val="009E0757"/>
    <w:rsid w:val="00A12857"/>
    <w:rsid w:val="00A200D7"/>
    <w:rsid w:val="00A26D9B"/>
    <w:rsid w:val="00A46353"/>
    <w:rsid w:val="00A47746"/>
    <w:rsid w:val="00A507A6"/>
    <w:rsid w:val="00A67E25"/>
    <w:rsid w:val="00A73CD6"/>
    <w:rsid w:val="00A812E0"/>
    <w:rsid w:val="00A81643"/>
    <w:rsid w:val="00A81E40"/>
    <w:rsid w:val="00A954BF"/>
    <w:rsid w:val="00AE579F"/>
    <w:rsid w:val="00AF4901"/>
    <w:rsid w:val="00B1310D"/>
    <w:rsid w:val="00B26C40"/>
    <w:rsid w:val="00B33B50"/>
    <w:rsid w:val="00B76F72"/>
    <w:rsid w:val="00BA04A4"/>
    <w:rsid w:val="00BE12D8"/>
    <w:rsid w:val="00C0462E"/>
    <w:rsid w:val="00C236E0"/>
    <w:rsid w:val="00C64B97"/>
    <w:rsid w:val="00C7241B"/>
    <w:rsid w:val="00C95D31"/>
    <w:rsid w:val="00CB2DD4"/>
    <w:rsid w:val="00CD54AE"/>
    <w:rsid w:val="00D11B5D"/>
    <w:rsid w:val="00D27F3F"/>
    <w:rsid w:val="00D46CC2"/>
    <w:rsid w:val="00DA566F"/>
    <w:rsid w:val="00DB3EE1"/>
    <w:rsid w:val="00DC17C2"/>
    <w:rsid w:val="00DD2E6C"/>
    <w:rsid w:val="00DE7C64"/>
    <w:rsid w:val="00DF0FF5"/>
    <w:rsid w:val="00DF2ADD"/>
    <w:rsid w:val="00DF3298"/>
    <w:rsid w:val="00E175C3"/>
    <w:rsid w:val="00E44CBD"/>
    <w:rsid w:val="00E462E3"/>
    <w:rsid w:val="00E5312F"/>
    <w:rsid w:val="00E53654"/>
    <w:rsid w:val="00E7470A"/>
    <w:rsid w:val="00E76746"/>
    <w:rsid w:val="00E9257F"/>
    <w:rsid w:val="00EB4E6C"/>
    <w:rsid w:val="00EB6AA6"/>
    <w:rsid w:val="00EF6C9A"/>
    <w:rsid w:val="00FB01E9"/>
    <w:rsid w:val="00FB50E4"/>
    <w:rsid w:val="00FC16A8"/>
    <w:rsid w:val="00FE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8E7F8D"/>
  <w15:chartTrackingRefBased/>
  <w15:docId w15:val="{09EC7800-7566-4D2C-8ABF-729202EE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470A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2E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2E0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70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7470A"/>
  </w:style>
  <w:style w:type="paragraph" w:styleId="Footer">
    <w:name w:val="footer"/>
    <w:basedOn w:val="Normal"/>
    <w:link w:val="FooterChar"/>
    <w:uiPriority w:val="99"/>
    <w:unhideWhenUsed/>
    <w:rsid w:val="00E7470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7470A"/>
  </w:style>
  <w:style w:type="paragraph" w:styleId="ListParagraph">
    <w:name w:val="List Paragraph"/>
    <w:basedOn w:val="Normal"/>
    <w:uiPriority w:val="34"/>
    <w:qFormat/>
    <w:rsid w:val="00A477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B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B45"/>
    <w:rPr>
      <w:rFonts w:ascii="Segoe UI" w:eastAsia="Calibri" w:hAnsi="Segoe UI" w:cs="Segoe UI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87708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812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812E0"/>
    <w:rPr>
      <w:rFonts w:ascii="Cambria" w:eastAsia="Times New Roman" w:hAnsi="Cambria" w:cs="Times New Roman"/>
      <w:b/>
      <w:bCs/>
      <w:color w:val="4F81BD"/>
      <w:sz w:val="26"/>
      <w:szCs w:val="26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Feist</dc:creator>
  <cp:keywords/>
  <dc:description/>
  <cp:lastModifiedBy>Gina Feist</cp:lastModifiedBy>
  <cp:revision>5</cp:revision>
  <cp:lastPrinted>2023-10-27T16:00:00Z</cp:lastPrinted>
  <dcterms:created xsi:type="dcterms:W3CDTF">2024-01-05T20:10:00Z</dcterms:created>
  <dcterms:modified xsi:type="dcterms:W3CDTF">2024-01-06T01:48:00Z</dcterms:modified>
</cp:coreProperties>
</file>